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Georgia" w:cs="Georgia" w:eastAsia="Georgia" w:hAnsi="Georgia"/>
          <w:b w:val="0"/>
          <w:i w:val="0"/>
          <w:color w:val="00467f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808080"/>
          <w:vertAlign w:val="baseline"/>
          <w:rtl w:val="0"/>
        </w:rPr>
        <w:t xml:space="preserve">CONCURSO DOCENTE  2019 |</w:t>
      </w:r>
      <w:r w:rsidDel="00000000" w:rsidR="00000000" w:rsidRPr="00000000">
        <w:rPr>
          <w:rFonts w:ascii="Georgia" w:cs="Georgia" w:eastAsia="Georgia" w:hAnsi="Georgia"/>
          <w:b w:val="1"/>
          <w:color w:val="00467f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467f"/>
          <w:vertAlign w:val="baseline"/>
          <w:rtl w:val="0"/>
        </w:rPr>
        <w:t xml:space="preserve">Modelo de 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Georgia" w:cs="Georgia" w:eastAsia="Georgia" w:hAnsi="Georgia"/>
          <w:b w:val="0"/>
          <w:color w:val="00467f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57.0" w:type="pct"/>
        <w:tblBorders>
          <w:top w:color="00467f" w:space="0" w:sz="4" w:val="single"/>
          <w:left w:color="000000" w:space="0" w:sz="0" w:val="nil"/>
          <w:bottom w:color="00467f" w:space="0" w:sz="4" w:val="single"/>
          <w:right w:color="000000" w:space="0" w:sz="0" w:val="nil"/>
          <w:insideH w:color="00467f" w:space="0" w:sz="4" w:val="single"/>
          <w:insideV w:color="00467f" w:space="0" w:sz="4" w:val="single"/>
        </w:tblBorders>
        <w:tblLayout w:type="fixed"/>
        <w:tblLook w:val="0000"/>
      </w:tblPr>
      <w:tblGrid>
        <w:gridCol w:w="1843"/>
        <w:gridCol w:w="2186"/>
        <w:gridCol w:w="791"/>
        <w:gridCol w:w="1984"/>
        <w:gridCol w:w="709"/>
        <w:gridCol w:w="1559"/>
        <w:tblGridChange w:id="0">
          <w:tblGrid>
            <w:gridCol w:w="1843"/>
            <w:gridCol w:w="2186"/>
            <w:gridCol w:w="791"/>
            <w:gridCol w:w="1984"/>
            <w:gridCol w:w="709"/>
            <w:gridCol w:w="1559"/>
          </w:tblGrid>
        </w:tblGridChange>
      </w:tblGrid>
      <w:tr>
        <w:trPr>
          <w:trHeight w:val="240" w:hRule="atLeast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Apellido y Nombre </w:t>
            </w:r>
          </w:p>
        </w:tc>
        <w:tc>
          <w:tcPr>
            <w:gridSpan w:val="5"/>
            <w:tcMar>
              <w:top w:w="57.0" w:type="dxa"/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DNI</w:t>
            </w:r>
          </w:p>
        </w:tc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Domicilio</w:t>
            </w:r>
          </w:p>
        </w:tc>
        <w:tc>
          <w:tcPr>
            <w:gridSpan w:val="3"/>
            <w:tcMar>
              <w:top w:w="57.0" w:type="dxa"/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Ciudad</w:t>
            </w:r>
          </w:p>
        </w:tc>
        <w:tc>
          <w:tcPr>
            <w:gridSpan w:val="3"/>
            <w:tcMar>
              <w:top w:w="57.0" w:type="dxa"/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País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Unidad Académica</w:t>
            </w:r>
          </w:p>
        </w:tc>
        <w:tc>
          <w:tcPr>
            <w:gridSpan w:val="5"/>
            <w:tcMar>
              <w:top w:w="57.0" w:type="dxa"/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top w:w="57.0" w:type="dxa"/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Cargo y asignatura</w:t>
            </w:r>
          </w:p>
        </w:tc>
        <w:tc>
          <w:tcPr>
            <w:gridSpan w:val="5"/>
            <w:tcMar>
              <w:top w:w="57.0" w:type="dxa"/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467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67f"/>
          <w:sz w:val="20"/>
          <w:szCs w:val="20"/>
          <w:u w:val="none"/>
          <w:shd w:fill="auto" w:val="clear"/>
          <w:vertAlign w:val="baseline"/>
          <w:rtl w:val="0"/>
        </w:rPr>
        <w:t xml:space="preserve">A .TÍTULOS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A.1.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Títulos Universitarios de grado, posgrado y/o terciarios no universitarios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(indicando denominación del título, institución que lo otorgó y año de egreso).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A.2.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Estudios en curso o cursados consignando carrera, institución, período de cursada y/o materias aprobadas.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="360" w:lineRule="auto"/>
        <w:ind w:firstLine="6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vertAlign w:val="baseline"/>
          <w:rtl w:val="0"/>
        </w:rPr>
        <w:t xml:space="preserve">B. ANTECEDENTES DOCENTES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360" w:lineRule="auto"/>
        <w:ind w:firstLine="3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vertAlign w:val="baseline"/>
          <w:rtl w:val="0"/>
        </w:rPr>
        <w:t xml:space="preserve">Indicar cargo, tipo de designación</w:t>
      </w:r>
      <w:r w:rsidDel="00000000" w:rsidR="00000000" w:rsidRPr="00000000">
        <w:rPr>
          <w:rFonts w:ascii="Georgia" w:cs="Georgia" w:eastAsia="Georgia" w:hAnsi="Georgia"/>
          <w:sz w:val="18"/>
          <w:szCs w:val="18"/>
          <w:vertAlign w:val="baseline"/>
          <w:rtl w:val="0"/>
        </w:rPr>
        <w:t xml:space="preserve"> (ordinario o interino), dedicación, institución y período de ejercicio.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firstLine="3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="360" w:lineRule="auto"/>
        <w:jc w:val="both"/>
        <w:rPr>
          <w:rFonts w:ascii="Arial" w:cs="Arial" w:eastAsia="Arial" w:hAnsi="Arial"/>
          <w:b w:val="0"/>
          <w:color w:val="00467f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vertAlign w:val="baseline"/>
          <w:rtl w:val="0"/>
        </w:rPr>
        <w:t xml:space="preserve">C. ANTECEDENTES ACADÉMICOS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C.1.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Trabajos de investigación o participación en proyectos de investigación radicados en el ámbito universitario y/o académico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(indicando título del proyecto, institución, período y tipo de participación).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C.2.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Formación de Recursos Humanos en actividades de producción académica.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Indicar si se trata de becarios, tesistas, investigadores, pasantes o docentes-investigadores, período, nombre y apellido, institución y función desempeñada.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C.3.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Publicaciones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(libros, artículos, catálogos, ensayos, críticas, etc. identificando a los autores, indicar editorial o revista, lugar y fecha de publicación, volumen, número y páginas) y otros trabajos relacionados con la especialidad.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C.4. Participación en congresos, seminarios, cursos, conferencias, jornadas o reuniones académicas en el ámbito universitario y/o académico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(consignando denominación del evento, carácter de la participación, institución, lugar y fecha).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C.5.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Participación en programas de extensión y/o transferencia vinculados con espacios institucionales.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Indicar denominación del evento, carácter de la actividad, institución, lugar y fecha. 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="360" w:lineRule="auto"/>
        <w:jc w:val="both"/>
        <w:rPr>
          <w:rFonts w:ascii="Arial" w:cs="Arial" w:eastAsia="Arial" w:hAnsi="Arial"/>
          <w:b w:val="0"/>
          <w:color w:val="00467f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vertAlign w:val="baseline"/>
          <w:rtl w:val="0"/>
        </w:rPr>
        <w:t xml:space="preserve">D. ANTECEDENTES PROFESIONALES Y/O  ARTÍSTICOS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D.1.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Trabajos de investigación o participación en proyectos de investigación artísticos en el ámbito profesional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(indicando título del proyecto, institución, período y tipo de participación).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D.2.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Producción artística.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Indicando título de la producción, tipo, rol desempeñado, institución y fecha.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D.3.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Formación de Recursos Humanos en actividades de producción artística.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Indicar período, nombre y apellido, institución y función desempeñada.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D.4.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Publicaciones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(libros, catálogos, etc. identificando a los autores, indicar editorial o revista, lugar y fecha de publicación, volumen, número y páginas) y otros trabajos relacionados con la especialidad (indicando lapso y lugar en que fueron realizados).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D.5. Participación en congresos, seminarios, cursos, conferencias, festivales artísticos, jornadas o reuniones artísticas en el ámbito cultural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(consignando denominación del evento, carácter de la participación, institución, lugar y fecha).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Georgia" w:cs="Georgia" w:eastAsia="Georgia" w:hAnsi="Georgia"/>
          <w:sz w:val="18"/>
          <w:szCs w:val="18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vertAlign w:val="baseline"/>
          <w:rtl w:val="0"/>
        </w:rPr>
        <w:t xml:space="preserve">D.6.</w:t>
      </w:r>
      <w:r w:rsidDel="00000000" w:rsidR="00000000" w:rsidRPr="00000000">
        <w:rPr>
          <w:rFonts w:ascii="Georgia" w:cs="Georgia" w:eastAsia="Georgia" w:hAnsi="Georgia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color w:val="00467f"/>
          <w:sz w:val="18"/>
          <w:szCs w:val="18"/>
          <w:vertAlign w:val="baseline"/>
          <w:rtl w:val="0"/>
        </w:rPr>
        <w:t xml:space="preserve">Gestión y/o coordinación de actividades artísticas vinculados con espacios institucionales de gestión pública o privada.</w:t>
      </w:r>
      <w:r w:rsidDel="00000000" w:rsidR="00000000" w:rsidRPr="00000000">
        <w:rPr>
          <w:rFonts w:ascii="Georgia" w:cs="Georgia" w:eastAsia="Georgia" w:hAnsi="Georgia"/>
          <w:sz w:val="18"/>
          <w:szCs w:val="18"/>
          <w:vertAlign w:val="baseline"/>
          <w:rtl w:val="0"/>
        </w:rPr>
        <w:t xml:space="preserve"> Indicar denominación del evento, carácter de la actividad, institución, lugar y fecha.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467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67f"/>
          <w:sz w:val="20"/>
          <w:szCs w:val="20"/>
          <w:u w:val="none"/>
          <w:shd w:fill="auto" w:val="clear"/>
          <w:vertAlign w:val="baseline"/>
          <w:rtl w:val="0"/>
        </w:rPr>
        <w:t xml:space="preserve">E. CARGOS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Cargos electivos o de gestión en Universidades, Organismos Nacionales e Internacionales, Provinciales y Municipales, administración Pública afines con la materia o área a concursar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(indicando cargo, institución y período). 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before="120" w:line="360" w:lineRule="auto"/>
        <w:jc w:val="both"/>
        <w:rPr>
          <w:rFonts w:ascii="Arial" w:cs="Arial" w:eastAsia="Arial" w:hAnsi="Arial"/>
          <w:b w:val="0"/>
          <w:color w:val="00467f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vertAlign w:val="baseline"/>
          <w:rtl w:val="0"/>
        </w:rPr>
        <w:t xml:space="preserve">F.</w:t>
      </w:r>
      <w:r w:rsidDel="00000000" w:rsidR="00000000" w:rsidRPr="00000000">
        <w:rPr>
          <w:rFonts w:ascii="Arial" w:cs="Arial" w:eastAsia="Arial" w:hAnsi="Arial"/>
          <w:color w:val="00467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467f"/>
          <w:sz w:val="20"/>
          <w:szCs w:val="20"/>
          <w:vertAlign w:val="baseline"/>
          <w:rtl w:val="0"/>
        </w:rPr>
        <w:t xml:space="preserve">ACTIVIDADES DE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Participación como evaluador y/o miembro de jurados de tesis, concursos docentes, salones o certámenes artísticos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(indicando denominación, institución, lugar y fecha). 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Georgia" w:cs="Georgia" w:eastAsia="Georgia" w:hAnsi="Georg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2835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467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67f"/>
          <w:sz w:val="20"/>
          <w:szCs w:val="20"/>
          <w:u w:val="none"/>
          <w:shd w:fill="auto" w:val="clear"/>
          <w:vertAlign w:val="baseline"/>
          <w:rtl w:val="0"/>
        </w:rPr>
        <w:t xml:space="preserve">G.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467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67f"/>
          <w:sz w:val="20"/>
          <w:szCs w:val="20"/>
          <w:u w:val="none"/>
          <w:shd w:fill="auto" w:val="clear"/>
          <w:vertAlign w:val="baseline"/>
          <w:rtl w:val="0"/>
        </w:rPr>
        <w:t xml:space="preserve">PREMIOS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467f"/>
          <w:sz w:val="18"/>
          <w:szCs w:val="18"/>
          <w:u w:val="none"/>
          <w:shd w:fill="auto" w:val="clear"/>
          <w:vertAlign w:val="baseline"/>
          <w:rtl w:val="0"/>
        </w:rPr>
        <w:t xml:space="preserve">Premios, becas o distinciones otorgados por Universidades o Instituciones Artísticas, Académicas o Culturales de reconocido prestigio.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Consignar tipo de distinción, entidad que lo otorgó, fecha y lugar.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67f"/>
          <w:sz w:val="20"/>
          <w:szCs w:val="20"/>
          <w:u w:val="none"/>
          <w:shd w:fill="auto" w:val="clear"/>
          <w:vertAlign w:val="baseline"/>
          <w:rtl w:val="0"/>
        </w:rPr>
        <w:t xml:space="preserve">H.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467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467f"/>
          <w:sz w:val="20"/>
          <w:szCs w:val="20"/>
          <w:u w:val="none"/>
          <w:shd w:fill="auto" w:val="clear"/>
          <w:vertAlign w:val="baseline"/>
          <w:rtl w:val="0"/>
        </w:rPr>
        <w:t xml:space="preserve">OTROS ELEMENTOS DE JUICIO QUE SE CONSIDEREN VALIOSOS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35"/>
        </w:tabs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(No se debe indicar los mencionados en apartados anteriores). 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9" w:w="11907"/>
      <w:pgMar w:bottom="1418" w:top="1418" w:left="1418" w:right="1418" w:header="851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29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467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467f"/>
        <w:sz w:val="12"/>
        <w:szCs w:val="12"/>
        <w:u w:val="none"/>
        <w:shd w:fill="auto" w:val="clear"/>
        <w:vertAlign w:val="baseline"/>
        <w:rtl w:val="0"/>
      </w:rPr>
      <w:t xml:space="preserve">CONCURSO DOCENTE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467f"/>
        <w:sz w:val="12"/>
        <w:szCs w:val="12"/>
        <w:u w:val="none"/>
        <w:shd w:fill="auto" w:val="clear"/>
        <w:vertAlign w:val="baseline"/>
        <w:rtl w:val="0"/>
      </w:rPr>
      <w:t xml:space="preserve">CURRICULUM VITAE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29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467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929765" cy="647065"/>
          <wp:effectExtent b="0" l="0" r="0" t="0"/>
          <wp:docPr descr="https://lh5.googleusercontent.com/I6Z4qX53k62utzmNq-vQS2NlRmo8dbetRIWSqNFog83ppxpPXRGPGt0pTJIjYKF23anVHLy9gi3BVwXMA3ihqsZA_sw4BdUnL7Xj3_-1-0Sm8pqumQ289Bvzf9ruFUfFKhkT6jnwRJOVuaKvZA" id="1" name="image1.jpg"/>
          <a:graphic>
            <a:graphicData uri="http://schemas.openxmlformats.org/drawingml/2006/picture">
              <pic:pic>
                <pic:nvPicPr>
                  <pic:cNvPr descr="https://lh5.googleusercontent.com/I6Z4qX53k62utzmNq-vQS2NlRmo8dbetRIWSqNFog83ppxpPXRGPGt0pTJIjYKF23anVHLy9gi3BVwXMA3ihqsZA_sw4BdUnL7Xj3_-1-0Sm8pqumQ289Bvzf9ruFUfFKhkT6jnwRJOVuaKvZ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9765" cy="6470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5"/>
        <w:tab w:val="right" w:pos="9072"/>
      </w:tabs>
      <w:spacing w:after="0" w:before="0" w:line="240" w:lineRule="auto"/>
      <w:ind w:left="0" w:right="-709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929765" cy="647065"/>
          <wp:effectExtent b="0" l="0" r="0" t="0"/>
          <wp:docPr descr="https://lh5.googleusercontent.com/I6Z4qX53k62utzmNq-vQS2NlRmo8dbetRIWSqNFog83ppxpPXRGPGt0pTJIjYKF23anVHLy9gi3BVwXMA3ihqsZA_sw4BdUnL7Xj3_-1-0Sm8pqumQ289Bvzf9ruFUfFKhkT6jnwRJOVuaKvZA" id="2" name="image1.jpg"/>
          <a:graphic>
            <a:graphicData uri="http://schemas.openxmlformats.org/drawingml/2006/picture">
              <pic:pic>
                <pic:nvPicPr>
                  <pic:cNvPr descr="https://lh5.googleusercontent.com/I6Z4qX53k62utzmNq-vQS2NlRmo8dbetRIWSqNFog83ppxpPXRGPGt0pTJIjYKF23anVHLy9gi3BVwXMA3ihqsZA_sw4BdUnL7Xj3_-1-0Sm8pqumQ289Bvzf9ruFUfFKhkT6jnwRJOVuaKvZ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9765" cy="6470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5"/>
        <w:tab w:val="right" w:pos="9072"/>
      </w:tabs>
      <w:spacing w:after="0" w:before="0" w:line="240" w:lineRule="auto"/>
      <w:ind w:left="0" w:right="-709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5"/>
        <w:tab w:val="right" w:pos="9072"/>
      </w:tabs>
      <w:spacing w:after="0" w:before="0" w:line="240" w:lineRule="auto"/>
      <w:ind w:left="0" w:right="-709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